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0EE0F" w14:textId="77777777" w:rsidR="00966707" w:rsidRPr="00D26F60" w:rsidRDefault="00966707" w:rsidP="00966707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D26F60">
        <w:rPr>
          <w:rFonts w:ascii="Calibri" w:hAnsi="Calibri"/>
          <w:b/>
          <w:color w:val="000000"/>
          <w:sz w:val="28"/>
          <w:szCs w:val="28"/>
        </w:rPr>
        <w:t>Eastview Lightning Robotics</w:t>
      </w:r>
    </w:p>
    <w:p w14:paraId="4C0981CD" w14:textId="77777777" w:rsidR="00966707" w:rsidRPr="00D26F60" w:rsidRDefault="00966707" w:rsidP="00966707">
      <w:pPr>
        <w:pStyle w:val="NormalWeb"/>
        <w:spacing w:before="13" w:beforeAutospacing="0" w:after="0" w:afterAutospacing="0"/>
        <w:jc w:val="center"/>
        <w:rPr>
          <w:b/>
          <w:sz w:val="28"/>
          <w:szCs w:val="28"/>
        </w:rPr>
      </w:pPr>
      <w:r w:rsidRPr="00D26F60">
        <w:rPr>
          <w:rFonts w:ascii="Calibri" w:hAnsi="Calibri"/>
          <w:b/>
          <w:color w:val="000000"/>
          <w:sz w:val="28"/>
          <w:szCs w:val="28"/>
        </w:rPr>
        <w:t>Booster</w:t>
      </w:r>
      <w:r>
        <w:rPr>
          <w:rFonts w:ascii="Calibri" w:hAnsi="Calibri"/>
          <w:b/>
          <w:color w:val="000000"/>
          <w:sz w:val="28"/>
          <w:szCs w:val="28"/>
        </w:rPr>
        <w:t>s</w:t>
      </w:r>
      <w:r w:rsidRPr="00D26F60">
        <w:rPr>
          <w:rFonts w:ascii="Calibri" w:hAnsi="Calibri"/>
          <w:b/>
          <w:color w:val="000000"/>
          <w:sz w:val="28"/>
          <w:szCs w:val="28"/>
        </w:rPr>
        <w:t xml:space="preserve"> Meeting Minutes</w:t>
      </w:r>
    </w:p>
    <w:p w14:paraId="23C572D6" w14:textId="70C4B081" w:rsidR="00966707" w:rsidRDefault="00966707" w:rsidP="00D84BBD">
      <w:pPr>
        <w:pStyle w:val="NormalWeb"/>
        <w:spacing w:before="599" w:beforeAutospacing="0" w:after="0" w:afterAutospacing="0"/>
        <w:ind w:left="1800" w:hanging="1800"/>
      </w:pPr>
      <w:r>
        <w:rPr>
          <w:rFonts w:ascii="Calibri" w:hAnsi="Calibri"/>
          <w:color w:val="000000"/>
        </w:rPr>
        <w:t>Date</w:t>
      </w:r>
      <w:r w:rsidR="00577B1C">
        <w:rPr>
          <w:rFonts w:ascii="Calibri" w:hAnsi="Calibri"/>
          <w:color w:val="000000"/>
        </w:rPr>
        <w:t xml:space="preserve"> of Meeting:</w:t>
      </w:r>
      <w:r w:rsidR="00577B1C">
        <w:rPr>
          <w:rFonts w:ascii="Calibri" w:hAnsi="Calibri"/>
          <w:color w:val="000000"/>
        </w:rPr>
        <w:tab/>
      </w:r>
      <w:r w:rsidR="00672808">
        <w:rPr>
          <w:rFonts w:ascii="Calibri" w:hAnsi="Calibri"/>
          <w:color w:val="000000"/>
        </w:rPr>
        <w:t>Thursday</w:t>
      </w:r>
      <w:r w:rsidR="00577B1C">
        <w:rPr>
          <w:rFonts w:ascii="Calibri" w:hAnsi="Calibri"/>
          <w:color w:val="000000"/>
        </w:rPr>
        <w:t xml:space="preserve">, </w:t>
      </w:r>
      <w:r w:rsidR="0023120C">
        <w:rPr>
          <w:rFonts w:ascii="Calibri" w:hAnsi="Calibri"/>
          <w:color w:val="000000"/>
        </w:rPr>
        <w:t>November 4</w:t>
      </w:r>
      <w:r>
        <w:rPr>
          <w:rFonts w:ascii="Calibri" w:hAnsi="Calibri"/>
          <w:color w:val="000000"/>
        </w:rPr>
        <w:t>, 2021</w:t>
      </w:r>
    </w:p>
    <w:p w14:paraId="68D33BA7" w14:textId="77777777" w:rsidR="00966707" w:rsidRDefault="00966707" w:rsidP="00D84BBD">
      <w:pPr>
        <w:pStyle w:val="NormalWeb"/>
        <w:spacing w:before="13" w:beforeAutospacing="0" w:after="0" w:afterAutospacing="0"/>
        <w:ind w:left="1800" w:hanging="1800"/>
      </w:pPr>
      <w:r>
        <w:rPr>
          <w:rFonts w:ascii="Calibri" w:hAnsi="Calibri"/>
          <w:color w:val="000000"/>
        </w:rPr>
        <w:t>Location:</w:t>
      </w:r>
      <w:r>
        <w:rPr>
          <w:rFonts w:ascii="Calibri" w:hAnsi="Calibri"/>
          <w:color w:val="000000"/>
        </w:rPr>
        <w:tab/>
        <w:t>Zoom Teleconference</w:t>
      </w:r>
    </w:p>
    <w:p w14:paraId="0AA4738D" w14:textId="017FD5AF" w:rsidR="00966707" w:rsidRDefault="00966707" w:rsidP="00D84BBD">
      <w:pPr>
        <w:pStyle w:val="NormalWeb"/>
        <w:spacing w:before="13" w:beforeAutospacing="0" w:after="0" w:afterAutospacing="0"/>
        <w:ind w:left="1800" w:right="347" w:hanging="1800"/>
      </w:pPr>
      <w:r>
        <w:rPr>
          <w:rFonts w:ascii="Calibri" w:hAnsi="Calibri"/>
          <w:color w:val="000000"/>
        </w:rPr>
        <w:t>Attendees:</w:t>
      </w:r>
      <w:r>
        <w:rPr>
          <w:rFonts w:ascii="Calibri" w:hAnsi="Calibri"/>
          <w:color w:val="000000"/>
        </w:rPr>
        <w:tab/>
      </w:r>
      <w:r w:rsidR="00AB15D6">
        <w:rPr>
          <w:rFonts w:ascii="Calibri" w:hAnsi="Calibri"/>
          <w:color w:val="000000"/>
        </w:rPr>
        <w:t>Alicia Lobash, Sharo</w:t>
      </w:r>
      <w:r w:rsidR="00837AEF">
        <w:rPr>
          <w:rFonts w:ascii="Calibri" w:hAnsi="Calibri"/>
          <w:color w:val="000000"/>
        </w:rPr>
        <w:t>n Dahl</w:t>
      </w:r>
      <w:r w:rsidR="001C3D98">
        <w:rPr>
          <w:rFonts w:ascii="Calibri" w:hAnsi="Calibri"/>
          <w:color w:val="000000"/>
        </w:rPr>
        <w:t xml:space="preserve">, </w:t>
      </w:r>
      <w:r w:rsidR="003C25EF">
        <w:rPr>
          <w:rFonts w:ascii="Calibri" w:hAnsi="Calibri"/>
          <w:color w:val="000000"/>
        </w:rPr>
        <w:t xml:space="preserve">Daryl Floden, Ron Hauser, </w:t>
      </w:r>
      <w:r w:rsidR="00837AEF">
        <w:rPr>
          <w:rFonts w:ascii="Calibri" w:hAnsi="Calibri"/>
          <w:color w:val="000000"/>
        </w:rPr>
        <w:t xml:space="preserve">Brian Conners, </w:t>
      </w:r>
      <w:r w:rsidR="00577B1C">
        <w:rPr>
          <w:rFonts w:ascii="Calibri" w:hAnsi="Calibri"/>
          <w:color w:val="000000"/>
        </w:rPr>
        <w:t>Eric Ojala</w:t>
      </w:r>
    </w:p>
    <w:p w14:paraId="61F1A1B1" w14:textId="4A2F0B49" w:rsidR="00966707" w:rsidRDefault="00D84BBD" w:rsidP="00D84BBD">
      <w:pPr>
        <w:pStyle w:val="NormalWeb"/>
        <w:spacing w:before="11" w:beforeAutospacing="0" w:after="0" w:afterAutospacing="0"/>
        <w:ind w:left="1800" w:hanging="1800"/>
      </w:pPr>
      <w:r>
        <w:rPr>
          <w:rFonts w:ascii="Calibri" w:hAnsi="Calibri"/>
          <w:color w:val="000000"/>
        </w:rPr>
        <w:t>Meeting Time:</w:t>
      </w:r>
      <w:r>
        <w:rPr>
          <w:rFonts w:ascii="Calibri" w:hAnsi="Calibri"/>
          <w:color w:val="000000"/>
        </w:rPr>
        <w:tab/>
      </w:r>
      <w:r w:rsidR="001C3D98">
        <w:rPr>
          <w:rFonts w:ascii="Calibri" w:hAnsi="Calibri"/>
          <w:color w:val="000000"/>
        </w:rPr>
        <w:t>7:00</w:t>
      </w:r>
      <w:r w:rsidR="00966707">
        <w:rPr>
          <w:rFonts w:ascii="Calibri" w:hAnsi="Calibri"/>
          <w:color w:val="000000"/>
        </w:rPr>
        <w:t xml:space="preserve"> p.m. </w:t>
      </w:r>
    </w:p>
    <w:p w14:paraId="54661DF1" w14:textId="77777777" w:rsidR="005E75D2" w:rsidRDefault="005E75D2" w:rsidP="00F86E6E">
      <w:pPr>
        <w:rPr>
          <w:b/>
          <w:bCs/>
        </w:rPr>
      </w:pPr>
    </w:p>
    <w:p w14:paraId="7E3B7EC8" w14:textId="77777777" w:rsidR="00F86E6E" w:rsidRDefault="00F86E6E" w:rsidP="00F86E6E">
      <w:pPr>
        <w:rPr>
          <w:b/>
          <w:bCs/>
        </w:rPr>
      </w:pPr>
      <w:r w:rsidRPr="004D0A3E">
        <w:rPr>
          <w:b/>
          <w:bCs/>
        </w:rPr>
        <w:t>Action Items/Minutes</w:t>
      </w:r>
    </w:p>
    <w:p w14:paraId="2EC5FEFE" w14:textId="7F703B29" w:rsidR="0062296B" w:rsidRDefault="00F86E6E" w:rsidP="0062296B">
      <w:pPr>
        <w:spacing w:after="100" w:afterAutospacing="1"/>
      </w:pPr>
      <w:r>
        <w:t xml:space="preserve">President </w:t>
      </w:r>
      <w:r w:rsidR="0062296B">
        <w:t>Alicia Lobash</w:t>
      </w:r>
      <w:r>
        <w:t xml:space="preserve"> began the meeting with a request to review the </w:t>
      </w:r>
      <w:r w:rsidR="00E471BD">
        <w:t>September</w:t>
      </w:r>
      <w:r w:rsidR="0062296B">
        <w:t xml:space="preserve"> meeting minutes.</w:t>
      </w:r>
    </w:p>
    <w:p w14:paraId="4B7BB066" w14:textId="442D2785" w:rsidR="00F86E6E" w:rsidRDefault="00E471BD" w:rsidP="00F86E6E">
      <w:pPr>
        <w:spacing w:after="100" w:afterAutospacing="1"/>
      </w:pPr>
      <w:r>
        <w:t>Eric</w:t>
      </w:r>
      <w:r w:rsidR="00355BBC">
        <w:t xml:space="preserve"> </w:t>
      </w:r>
      <w:r w:rsidR="00F86E6E">
        <w:t xml:space="preserve">asked for a motion to approve, which was seconded by </w:t>
      </w:r>
      <w:r>
        <w:t>Sharon</w:t>
      </w:r>
      <w:r w:rsidR="00F86E6E">
        <w:t>. The motion carried and the minutes were approved.</w:t>
      </w:r>
    </w:p>
    <w:p w14:paraId="02A21A25" w14:textId="77777777" w:rsidR="00F86E6E" w:rsidRPr="004D0A3E" w:rsidRDefault="00F86E6E" w:rsidP="00F86E6E">
      <w:pPr>
        <w:rPr>
          <w:b/>
          <w:bCs/>
        </w:rPr>
      </w:pPr>
      <w:r w:rsidRPr="004D0A3E">
        <w:rPr>
          <w:b/>
          <w:bCs/>
        </w:rPr>
        <w:t>Treasurer’s Report</w:t>
      </w:r>
    </w:p>
    <w:p w14:paraId="28ACD26D" w14:textId="06A5105E" w:rsidR="00D32E19" w:rsidRDefault="00755436" w:rsidP="00931842">
      <w:pPr>
        <w:spacing w:after="0"/>
      </w:pPr>
      <w:r>
        <w:t>Treasurer Sharon Dahl reviewed the Treasurer’s Report.</w:t>
      </w:r>
    </w:p>
    <w:p w14:paraId="15523D3D" w14:textId="77777777" w:rsidR="00755436" w:rsidRDefault="00755436" w:rsidP="00931842">
      <w:pPr>
        <w:spacing w:after="0"/>
      </w:pPr>
    </w:p>
    <w:p w14:paraId="3E98CAB3" w14:textId="1A6F9BCB" w:rsidR="00755436" w:rsidRDefault="000F6CF3" w:rsidP="00776B3B">
      <w:pPr>
        <w:pStyle w:val="ListParagraph"/>
        <w:numPr>
          <w:ilvl w:val="0"/>
          <w:numId w:val="4"/>
        </w:numPr>
        <w:spacing w:after="0"/>
      </w:pPr>
      <w:r>
        <w:t>The two Valleyfair volunteer outings raised $2,000.</w:t>
      </w:r>
    </w:p>
    <w:p w14:paraId="46B88B12" w14:textId="5413671A" w:rsidR="000F6CF3" w:rsidRDefault="000F6CF3" w:rsidP="00776B3B">
      <w:pPr>
        <w:pStyle w:val="ListParagraph"/>
        <w:numPr>
          <w:ilvl w:val="0"/>
          <w:numId w:val="4"/>
        </w:numPr>
        <w:spacing w:after="0"/>
      </w:pPr>
      <w:r>
        <w:t>The concession stand at the FTC Week 0 competition raised $527.15.</w:t>
      </w:r>
    </w:p>
    <w:p w14:paraId="0AE128EC" w14:textId="6A736892" w:rsidR="00776B3B" w:rsidRDefault="000F6CF3" w:rsidP="00776B3B">
      <w:pPr>
        <w:pStyle w:val="ListParagraph"/>
        <w:numPr>
          <w:ilvl w:val="0"/>
          <w:numId w:val="4"/>
        </w:numPr>
        <w:spacing w:after="0"/>
      </w:pPr>
      <w:r>
        <w:t>Ron Hauser holds the only active Capital One Spark credit card. Sharon would like to close the account soon.</w:t>
      </w:r>
    </w:p>
    <w:p w14:paraId="5FC4D054" w14:textId="6763D7B6" w:rsidR="00755436" w:rsidRDefault="000F6CF3" w:rsidP="00755436">
      <w:pPr>
        <w:pStyle w:val="ListParagraph"/>
        <w:numPr>
          <w:ilvl w:val="0"/>
          <w:numId w:val="4"/>
        </w:numPr>
        <w:spacing w:after="0"/>
      </w:pPr>
      <w:r>
        <w:t xml:space="preserve">The credit line at Bremer Bank is currently $2,000. </w:t>
      </w:r>
    </w:p>
    <w:p w14:paraId="518460EF" w14:textId="77777777" w:rsidR="007E4723" w:rsidRDefault="007E4723" w:rsidP="007E4723">
      <w:pPr>
        <w:spacing w:after="0"/>
      </w:pPr>
    </w:p>
    <w:p w14:paraId="2116B85E" w14:textId="5069B4A6" w:rsidR="007E4723" w:rsidRDefault="00A32174" w:rsidP="007E4723">
      <w:pPr>
        <w:spacing w:after="0"/>
      </w:pPr>
      <w:r>
        <w:t>Eric</w:t>
      </w:r>
      <w:r w:rsidR="007E4723">
        <w:t xml:space="preserve"> asked for a motion to approve, which was seconded by </w:t>
      </w:r>
      <w:r>
        <w:t>Alicia</w:t>
      </w:r>
      <w:r w:rsidR="007E4723">
        <w:t>. The motion carried and the report was approved.</w:t>
      </w:r>
    </w:p>
    <w:p w14:paraId="1FD1BD35" w14:textId="77777777" w:rsidR="00F86E6E" w:rsidRDefault="00F86E6E" w:rsidP="00931842">
      <w:pPr>
        <w:spacing w:after="0"/>
      </w:pPr>
    </w:p>
    <w:p w14:paraId="112A5D79" w14:textId="21509ECF" w:rsidR="00F86E6E" w:rsidRPr="004D0A3E" w:rsidRDefault="00F86E6E" w:rsidP="00F86E6E">
      <w:pPr>
        <w:rPr>
          <w:b/>
          <w:bCs/>
        </w:rPr>
      </w:pPr>
      <w:r w:rsidRPr="004D0A3E">
        <w:rPr>
          <w:b/>
          <w:bCs/>
        </w:rPr>
        <w:t>FTC</w:t>
      </w:r>
      <w:r>
        <w:rPr>
          <w:b/>
          <w:bCs/>
        </w:rPr>
        <w:t>/FRC</w:t>
      </w:r>
      <w:r w:rsidRPr="004D0A3E">
        <w:rPr>
          <w:b/>
          <w:bCs/>
        </w:rPr>
        <w:t xml:space="preserve"> Update</w:t>
      </w:r>
    </w:p>
    <w:p w14:paraId="149FB99E" w14:textId="62F12C79" w:rsidR="00694C9E" w:rsidRDefault="00446147" w:rsidP="00A511B1">
      <w:pPr>
        <w:pStyle w:val="ListParagraph"/>
        <w:numPr>
          <w:ilvl w:val="0"/>
          <w:numId w:val="6"/>
        </w:numPr>
        <w:spacing w:after="0"/>
      </w:pPr>
      <w:r>
        <w:t>Ron Hauser distributed contact info, waiver, etc. paperwork to the FTC teams to be completed and returned.</w:t>
      </w:r>
    </w:p>
    <w:p w14:paraId="2E7FCD5A" w14:textId="035150E8" w:rsidR="00446147" w:rsidRDefault="00870CCF" w:rsidP="00A511B1">
      <w:pPr>
        <w:pStyle w:val="ListParagraph"/>
        <w:numPr>
          <w:ilvl w:val="0"/>
          <w:numId w:val="6"/>
        </w:numPr>
        <w:spacing w:after="0"/>
      </w:pPr>
      <w:r>
        <w:t>Both FTC teams will compete in the Lake Pepin League with events occurring on November 13</w:t>
      </w:r>
      <w:r w:rsidRPr="00870CCF">
        <w:rPr>
          <w:vertAlign w:val="superscript"/>
        </w:rPr>
        <w:t>th</w:t>
      </w:r>
      <w:r>
        <w:t>, December 4</w:t>
      </w:r>
      <w:r w:rsidRPr="00870CCF">
        <w:rPr>
          <w:vertAlign w:val="superscript"/>
        </w:rPr>
        <w:t>th</w:t>
      </w:r>
      <w:r>
        <w:t>, and December 18</w:t>
      </w:r>
      <w:r w:rsidRPr="00870CCF">
        <w:rPr>
          <w:vertAlign w:val="superscript"/>
        </w:rPr>
        <w:t>th</w:t>
      </w:r>
      <w:r>
        <w:t xml:space="preserve"> at </w:t>
      </w:r>
      <w:r w:rsidR="00825800">
        <w:t>MURA Field in Minneapolis.</w:t>
      </w:r>
    </w:p>
    <w:p w14:paraId="61999372" w14:textId="687DFFE7" w:rsidR="00825800" w:rsidRDefault="00825800" w:rsidP="00A511B1">
      <w:pPr>
        <w:pStyle w:val="ListParagraph"/>
        <w:numPr>
          <w:ilvl w:val="0"/>
          <w:numId w:val="6"/>
        </w:numPr>
        <w:spacing w:after="0"/>
      </w:pPr>
      <w:r>
        <w:t>FTC state qualifiers will be held in Elk River, with the Short Circuits competing on January 22</w:t>
      </w:r>
      <w:r w:rsidRPr="00825800">
        <w:rPr>
          <w:vertAlign w:val="superscript"/>
        </w:rPr>
        <w:t>nd</w:t>
      </w:r>
      <w:r>
        <w:t xml:space="preserve"> and the Tech Tigers on January 23</w:t>
      </w:r>
      <w:r w:rsidRPr="00825800">
        <w:rPr>
          <w:vertAlign w:val="superscript"/>
        </w:rPr>
        <w:t>rd</w:t>
      </w:r>
      <w:r>
        <w:t>.</w:t>
      </w:r>
    </w:p>
    <w:p w14:paraId="7E2E5E17" w14:textId="7A607A75" w:rsidR="004A7953" w:rsidRDefault="00825800" w:rsidP="00A511B1">
      <w:pPr>
        <w:pStyle w:val="ListParagraph"/>
        <w:numPr>
          <w:ilvl w:val="0"/>
          <w:numId w:val="6"/>
        </w:numPr>
        <w:spacing w:after="0"/>
      </w:pPr>
      <w:r>
        <w:t xml:space="preserve">FRC </w:t>
      </w:r>
      <w:r w:rsidR="00813D0A">
        <w:t>competitions include the Minne Mini Regional in Prior Lake on Saturday, November 20</w:t>
      </w:r>
      <w:r w:rsidR="00813D0A" w:rsidRPr="00813D0A">
        <w:rPr>
          <w:vertAlign w:val="superscript"/>
        </w:rPr>
        <w:t>th</w:t>
      </w:r>
      <w:r w:rsidR="00813D0A">
        <w:t>, the Northern Lights Regional in Duluth from Wednesday, March 2</w:t>
      </w:r>
      <w:r w:rsidR="00813D0A" w:rsidRPr="00813D0A">
        <w:rPr>
          <w:vertAlign w:val="superscript"/>
        </w:rPr>
        <w:t>nd</w:t>
      </w:r>
      <w:r w:rsidR="00813D0A">
        <w:t xml:space="preserve"> </w:t>
      </w:r>
      <w:r w:rsidR="005579DB">
        <w:t>to</w:t>
      </w:r>
      <w:r w:rsidR="00813D0A">
        <w:t xml:space="preserve"> Saturday, March 5</w:t>
      </w:r>
      <w:r w:rsidR="00813D0A" w:rsidRPr="00813D0A">
        <w:rPr>
          <w:vertAlign w:val="superscript"/>
        </w:rPr>
        <w:t>th</w:t>
      </w:r>
      <w:r w:rsidR="00813D0A">
        <w:t xml:space="preserve">, and </w:t>
      </w:r>
      <w:r w:rsidR="006E12A3">
        <w:t xml:space="preserve">Minnesota North Star Regional in Minneapolis from </w:t>
      </w:r>
      <w:r w:rsidR="006E12A3" w:rsidRPr="006E12A3">
        <w:t>Wednesday, April 6</w:t>
      </w:r>
      <w:r w:rsidR="006E12A3" w:rsidRPr="006E12A3">
        <w:rPr>
          <w:vertAlign w:val="superscript"/>
        </w:rPr>
        <w:t>th</w:t>
      </w:r>
      <w:r w:rsidR="006E12A3" w:rsidRPr="006E12A3">
        <w:t xml:space="preserve"> to Saturday, April 9</w:t>
      </w:r>
      <w:r w:rsidR="006E12A3" w:rsidRPr="006E12A3">
        <w:rPr>
          <w:vertAlign w:val="superscript"/>
        </w:rPr>
        <w:t>th</w:t>
      </w:r>
      <w:r w:rsidR="006E12A3">
        <w:t>.</w:t>
      </w:r>
    </w:p>
    <w:p w14:paraId="6246DC0E" w14:textId="0428A21E" w:rsidR="005579DB" w:rsidRDefault="005579DB" w:rsidP="00A511B1">
      <w:pPr>
        <w:pStyle w:val="ListParagraph"/>
        <w:numPr>
          <w:ilvl w:val="0"/>
          <w:numId w:val="6"/>
        </w:numPr>
        <w:spacing w:after="0"/>
      </w:pPr>
      <w:r>
        <w:t>FRC is in need of parent volunteers, particularly a travel coordinator as well as someone to tow the trailer.</w:t>
      </w:r>
    </w:p>
    <w:p w14:paraId="1091A1BF" w14:textId="29E3757E" w:rsidR="00694C9E" w:rsidRDefault="00694C9E" w:rsidP="00A511B1">
      <w:pPr>
        <w:pStyle w:val="ListParagraph"/>
        <w:numPr>
          <w:ilvl w:val="0"/>
          <w:numId w:val="6"/>
        </w:numPr>
        <w:spacing w:after="0"/>
      </w:pPr>
      <w:r>
        <w:t>A mandatory meeting for</w:t>
      </w:r>
      <w:r w:rsidR="009548F3">
        <w:t xml:space="preserve"> FRC</w:t>
      </w:r>
      <w:r>
        <w:t xml:space="preserve"> parents will be</w:t>
      </w:r>
      <w:r w:rsidR="004E5373">
        <w:t xml:space="preserve"> held</w:t>
      </w:r>
      <w:r>
        <w:t xml:space="preserve"> </w:t>
      </w:r>
      <w:r w:rsidR="009548F3">
        <w:t xml:space="preserve">on </w:t>
      </w:r>
      <w:r w:rsidR="009548F3" w:rsidRPr="009548F3">
        <w:t>Tuesda</w:t>
      </w:r>
      <w:r w:rsidR="009548F3">
        <w:t>y, November 16</w:t>
      </w:r>
      <w:r w:rsidR="009548F3" w:rsidRPr="009548F3">
        <w:rPr>
          <w:vertAlign w:val="superscript"/>
        </w:rPr>
        <w:t>th</w:t>
      </w:r>
      <w:r w:rsidR="009548F3" w:rsidRPr="009548F3">
        <w:t xml:space="preserve"> at 6:30 </w:t>
      </w:r>
      <w:r w:rsidR="009548F3">
        <w:t>p</w:t>
      </w:r>
      <w:r w:rsidR="009548F3" w:rsidRPr="009548F3">
        <w:t>.</w:t>
      </w:r>
      <w:r w:rsidR="009548F3">
        <w:t>m</w:t>
      </w:r>
      <w:r w:rsidR="009548F3" w:rsidRPr="009548F3">
        <w:t>.</w:t>
      </w:r>
      <w:r w:rsidR="009548F3">
        <w:t xml:space="preserve"> in Room B124</w:t>
      </w:r>
      <w:r>
        <w:t>.</w:t>
      </w:r>
    </w:p>
    <w:p w14:paraId="60A04E58" w14:textId="77777777" w:rsidR="00A511B1" w:rsidRDefault="00A511B1" w:rsidP="009E0B12">
      <w:pPr>
        <w:pStyle w:val="ListParagraph"/>
        <w:spacing w:after="0"/>
      </w:pPr>
    </w:p>
    <w:p w14:paraId="14D1BA28" w14:textId="4E4E661C" w:rsidR="0029567B" w:rsidRDefault="0029567B" w:rsidP="0029567B">
      <w:pPr>
        <w:rPr>
          <w:b/>
          <w:bCs/>
        </w:rPr>
      </w:pPr>
      <w:r w:rsidRPr="004D0A3E">
        <w:rPr>
          <w:b/>
          <w:bCs/>
        </w:rPr>
        <w:t>F</w:t>
      </w:r>
      <w:r>
        <w:rPr>
          <w:b/>
          <w:bCs/>
        </w:rPr>
        <w:t>undraising</w:t>
      </w:r>
    </w:p>
    <w:p w14:paraId="0EE6FB96" w14:textId="5011186A" w:rsidR="0029567B" w:rsidRPr="00F92651" w:rsidRDefault="000B02CF" w:rsidP="0029567B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bCs/>
        </w:rPr>
        <w:t>Eric reached out to our LifeTime contact and did not receive a response</w:t>
      </w:r>
      <w:r w:rsidR="00A642E6">
        <w:rPr>
          <w:bCs/>
        </w:rPr>
        <w:t xml:space="preserve"> regarding </w:t>
      </w:r>
      <w:r>
        <w:rPr>
          <w:bCs/>
        </w:rPr>
        <w:t xml:space="preserve">volunteer opportunities </w:t>
      </w:r>
      <w:r w:rsidR="00A642E6">
        <w:rPr>
          <w:bCs/>
        </w:rPr>
        <w:t xml:space="preserve">at the Minneapolis Turkey Day 5K. None </w:t>
      </w:r>
      <w:r>
        <w:rPr>
          <w:bCs/>
        </w:rPr>
        <w:t xml:space="preserve">are listed on the </w:t>
      </w:r>
      <w:r w:rsidR="009A00F1">
        <w:rPr>
          <w:bCs/>
        </w:rPr>
        <w:t>event’s website, so we will not participate this year.</w:t>
      </w:r>
    </w:p>
    <w:p w14:paraId="2BAC55F0" w14:textId="1F89338D" w:rsidR="00F92651" w:rsidRPr="00F26A9F" w:rsidRDefault="00484981" w:rsidP="0029567B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bCs/>
        </w:rPr>
        <w:t xml:space="preserve">Working with </w:t>
      </w:r>
      <w:r w:rsidR="00E86D30">
        <w:rPr>
          <w:bCs/>
        </w:rPr>
        <w:t xml:space="preserve">food service </w:t>
      </w:r>
      <w:r w:rsidR="007108B3">
        <w:rPr>
          <w:bCs/>
        </w:rPr>
        <w:t>at Valleyf</w:t>
      </w:r>
      <w:r w:rsidR="00F92651">
        <w:rPr>
          <w:bCs/>
        </w:rPr>
        <w:t>air</w:t>
      </w:r>
      <w:r>
        <w:rPr>
          <w:bCs/>
        </w:rPr>
        <w:t xml:space="preserve"> was a very productive fundraiser</w:t>
      </w:r>
      <w:r w:rsidR="0059313F">
        <w:rPr>
          <w:bCs/>
        </w:rPr>
        <w:t>, earning</w:t>
      </w:r>
      <w:r>
        <w:rPr>
          <w:bCs/>
        </w:rPr>
        <w:t xml:space="preserve"> $200 per volunteer. If Valleyfair needs volunteers during the summer season, this would be a great opportunity </w:t>
      </w:r>
      <w:r w:rsidR="00482894">
        <w:rPr>
          <w:bCs/>
        </w:rPr>
        <w:t xml:space="preserve">for returning robotics team members </w:t>
      </w:r>
      <w:r>
        <w:rPr>
          <w:bCs/>
        </w:rPr>
        <w:t>to raise money</w:t>
      </w:r>
      <w:r w:rsidR="00F92651">
        <w:rPr>
          <w:bCs/>
        </w:rPr>
        <w:t>.</w:t>
      </w:r>
    </w:p>
    <w:p w14:paraId="6D8B62AA" w14:textId="4E5A3EFF" w:rsidR="00F26A9F" w:rsidRPr="00F92651" w:rsidRDefault="00F26A9F" w:rsidP="0029567B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bCs/>
        </w:rPr>
        <w:t>Serving pizza at the FTC Week 0 concession stand proved to be a good idea, producing a profit of approximately 200%</w:t>
      </w:r>
      <w:r w:rsidR="00713F74">
        <w:rPr>
          <w:bCs/>
        </w:rPr>
        <w:t>, and should be continued at future events.</w:t>
      </w:r>
    </w:p>
    <w:p w14:paraId="5559D36F" w14:textId="17745907" w:rsidR="00F92651" w:rsidRDefault="002E73CC" w:rsidP="002E73CC">
      <w:pPr>
        <w:rPr>
          <w:b/>
          <w:bCs/>
        </w:rPr>
      </w:pPr>
      <w:r>
        <w:rPr>
          <w:b/>
          <w:bCs/>
        </w:rPr>
        <w:t>Other Items</w:t>
      </w:r>
    </w:p>
    <w:p w14:paraId="7F63E5A3" w14:textId="2905BD51" w:rsidR="002E73CC" w:rsidRPr="00857698" w:rsidRDefault="00E006C7" w:rsidP="00857698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Cs/>
        </w:rPr>
        <w:t>N/A</w:t>
      </w:r>
    </w:p>
    <w:p w14:paraId="6627E9F3" w14:textId="77777777" w:rsidR="00857698" w:rsidRPr="00857698" w:rsidRDefault="00857698" w:rsidP="00857698">
      <w:pPr>
        <w:pStyle w:val="ListParagraph"/>
        <w:rPr>
          <w:b/>
          <w:bCs/>
        </w:rPr>
      </w:pPr>
    </w:p>
    <w:p w14:paraId="7709764F" w14:textId="320DD0F8" w:rsidR="00931842" w:rsidRDefault="00293675" w:rsidP="0083689B">
      <w:pPr>
        <w:spacing w:after="100" w:afterAutospacing="1"/>
      </w:pPr>
      <w:r>
        <w:t>The meeting</w:t>
      </w:r>
      <w:r w:rsidR="00393BBD">
        <w:t xml:space="preserve"> adjourned at approximately 8</w:t>
      </w:r>
      <w:r w:rsidR="0083689B">
        <w:t>:</w:t>
      </w:r>
      <w:r w:rsidR="00E006C7">
        <w:t>2</w:t>
      </w:r>
      <w:r w:rsidR="004A7953">
        <w:t>5</w:t>
      </w:r>
      <w:r>
        <w:t xml:space="preserve"> </w:t>
      </w:r>
      <w:r w:rsidR="0083689B">
        <w:t>p.m</w:t>
      </w:r>
      <w:r>
        <w:t>.</w:t>
      </w:r>
    </w:p>
    <w:p w14:paraId="097247E7" w14:textId="0E5EA366" w:rsidR="002C5581" w:rsidRDefault="001C3D98" w:rsidP="0083689B">
      <w:pPr>
        <w:spacing w:after="100" w:afterAutospacing="1"/>
      </w:pPr>
      <w:r>
        <w:rPr>
          <w:rFonts w:ascii="Calibri" w:hAnsi="Calibri"/>
          <w:color w:val="000000"/>
        </w:rPr>
        <w:t xml:space="preserve">Date of next meeting: </w:t>
      </w:r>
      <w:r w:rsidR="00393BBD">
        <w:rPr>
          <w:rFonts w:ascii="Calibri" w:hAnsi="Calibri"/>
          <w:color w:val="000000"/>
        </w:rPr>
        <w:t>Thurs</w:t>
      </w:r>
      <w:r>
        <w:rPr>
          <w:rFonts w:ascii="Calibri" w:hAnsi="Calibri"/>
          <w:color w:val="000000"/>
        </w:rPr>
        <w:t>day</w:t>
      </w:r>
      <w:r w:rsidR="002C5581">
        <w:rPr>
          <w:rFonts w:ascii="Calibri" w:hAnsi="Calibri"/>
          <w:color w:val="000000"/>
        </w:rPr>
        <w:t xml:space="preserve">, </w:t>
      </w:r>
      <w:r w:rsidR="00E006C7">
        <w:rPr>
          <w:rFonts w:ascii="Calibri" w:hAnsi="Calibri"/>
          <w:color w:val="000000"/>
        </w:rPr>
        <w:t>December</w:t>
      </w:r>
      <w:r w:rsidR="004A7953">
        <w:rPr>
          <w:rFonts w:ascii="Calibri" w:hAnsi="Calibri"/>
          <w:color w:val="000000"/>
        </w:rPr>
        <w:t xml:space="preserve"> </w:t>
      </w:r>
      <w:r w:rsidR="00E006C7">
        <w:rPr>
          <w:rFonts w:ascii="Calibri" w:hAnsi="Calibri"/>
          <w:color w:val="000000"/>
        </w:rPr>
        <w:t>2</w:t>
      </w:r>
      <w:r w:rsidR="00E006C7" w:rsidRPr="00E006C7">
        <w:rPr>
          <w:rFonts w:ascii="Calibri" w:hAnsi="Calibri"/>
          <w:color w:val="000000"/>
          <w:vertAlign w:val="superscript"/>
        </w:rPr>
        <w:t>nd</w:t>
      </w:r>
      <w:r>
        <w:rPr>
          <w:rFonts w:ascii="Calibri" w:hAnsi="Calibri"/>
          <w:color w:val="000000"/>
        </w:rPr>
        <w:t xml:space="preserve">, </w:t>
      </w:r>
      <w:r w:rsidR="002C5581">
        <w:rPr>
          <w:rFonts w:ascii="Calibri" w:hAnsi="Calibri"/>
          <w:color w:val="000000"/>
        </w:rPr>
        <w:t>2021</w:t>
      </w:r>
    </w:p>
    <w:sectPr w:rsidR="002C5581" w:rsidSect="00931842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E383B"/>
    <w:multiLevelType w:val="hybridMultilevel"/>
    <w:tmpl w:val="DF42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2151E"/>
    <w:multiLevelType w:val="hybridMultilevel"/>
    <w:tmpl w:val="A89005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AF6E94"/>
    <w:multiLevelType w:val="hybridMultilevel"/>
    <w:tmpl w:val="D2383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E1CB3"/>
    <w:multiLevelType w:val="hybridMultilevel"/>
    <w:tmpl w:val="5A947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D6D2F"/>
    <w:multiLevelType w:val="hybridMultilevel"/>
    <w:tmpl w:val="F77A8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AE6D4D"/>
    <w:multiLevelType w:val="hybridMultilevel"/>
    <w:tmpl w:val="D2827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C5614"/>
    <w:multiLevelType w:val="hybridMultilevel"/>
    <w:tmpl w:val="26E46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72F64"/>
    <w:multiLevelType w:val="hybridMultilevel"/>
    <w:tmpl w:val="8E6E9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86808"/>
    <w:multiLevelType w:val="hybridMultilevel"/>
    <w:tmpl w:val="CFAEC11C"/>
    <w:lvl w:ilvl="0" w:tplc="1E1EC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9F4DAC"/>
    <w:multiLevelType w:val="hybridMultilevel"/>
    <w:tmpl w:val="0AF6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A204C"/>
    <w:multiLevelType w:val="hybridMultilevel"/>
    <w:tmpl w:val="66EC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10"/>
  </w:num>
  <w:num w:numId="7">
    <w:abstractNumId w:val="9"/>
  </w:num>
  <w:num w:numId="8">
    <w:abstractNumId w:val="1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675"/>
    <w:rsid w:val="00000C40"/>
    <w:rsid w:val="00005E90"/>
    <w:rsid w:val="000318B5"/>
    <w:rsid w:val="00073A8F"/>
    <w:rsid w:val="0008561E"/>
    <w:rsid w:val="000B02CF"/>
    <w:rsid w:val="000B343A"/>
    <w:rsid w:val="000F6CF3"/>
    <w:rsid w:val="00157B71"/>
    <w:rsid w:val="00191F73"/>
    <w:rsid w:val="001C3D98"/>
    <w:rsid w:val="0023120C"/>
    <w:rsid w:val="002647C2"/>
    <w:rsid w:val="00293675"/>
    <w:rsid w:val="0029567B"/>
    <w:rsid w:val="002C5581"/>
    <w:rsid w:val="002E73CC"/>
    <w:rsid w:val="00305A58"/>
    <w:rsid w:val="00355BBC"/>
    <w:rsid w:val="00374AD1"/>
    <w:rsid w:val="00393BBD"/>
    <w:rsid w:val="003C25EF"/>
    <w:rsid w:val="00444B36"/>
    <w:rsid w:val="00446147"/>
    <w:rsid w:val="004644D6"/>
    <w:rsid w:val="00482894"/>
    <w:rsid w:val="00484981"/>
    <w:rsid w:val="00485292"/>
    <w:rsid w:val="004A7953"/>
    <w:rsid w:val="004C215B"/>
    <w:rsid w:val="004D0A3E"/>
    <w:rsid w:val="004D5C7C"/>
    <w:rsid w:val="004E5373"/>
    <w:rsid w:val="005579DB"/>
    <w:rsid w:val="00571EE1"/>
    <w:rsid w:val="00577B1C"/>
    <w:rsid w:val="0059313F"/>
    <w:rsid w:val="005A263C"/>
    <w:rsid w:val="005E7134"/>
    <w:rsid w:val="005E75D2"/>
    <w:rsid w:val="006001A1"/>
    <w:rsid w:val="00604D9C"/>
    <w:rsid w:val="0062296B"/>
    <w:rsid w:val="00653D19"/>
    <w:rsid w:val="006632B7"/>
    <w:rsid w:val="00672808"/>
    <w:rsid w:val="00683CE5"/>
    <w:rsid w:val="00694C9E"/>
    <w:rsid w:val="00696B6A"/>
    <w:rsid w:val="006D0283"/>
    <w:rsid w:val="006E12A3"/>
    <w:rsid w:val="007108B3"/>
    <w:rsid w:val="00713F74"/>
    <w:rsid w:val="00755436"/>
    <w:rsid w:val="00771155"/>
    <w:rsid w:val="00776B3B"/>
    <w:rsid w:val="007E4723"/>
    <w:rsid w:val="008123B9"/>
    <w:rsid w:val="00813D0A"/>
    <w:rsid w:val="00825800"/>
    <w:rsid w:val="0083689B"/>
    <w:rsid w:val="00837AEF"/>
    <w:rsid w:val="008509AF"/>
    <w:rsid w:val="00857698"/>
    <w:rsid w:val="00870CCF"/>
    <w:rsid w:val="008729EC"/>
    <w:rsid w:val="008A5A3A"/>
    <w:rsid w:val="008D0870"/>
    <w:rsid w:val="008F477E"/>
    <w:rsid w:val="00931842"/>
    <w:rsid w:val="009548F3"/>
    <w:rsid w:val="00966707"/>
    <w:rsid w:val="0097480F"/>
    <w:rsid w:val="009A00F1"/>
    <w:rsid w:val="009D5ABB"/>
    <w:rsid w:val="009E0B12"/>
    <w:rsid w:val="00A15A98"/>
    <w:rsid w:val="00A32174"/>
    <w:rsid w:val="00A511B1"/>
    <w:rsid w:val="00A642E6"/>
    <w:rsid w:val="00A9440E"/>
    <w:rsid w:val="00AB15D6"/>
    <w:rsid w:val="00AC69EE"/>
    <w:rsid w:val="00BA09B4"/>
    <w:rsid w:val="00BE5854"/>
    <w:rsid w:val="00CA5ACD"/>
    <w:rsid w:val="00CD341C"/>
    <w:rsid w:val="00CF2A9D"/>
    <w:rsid w:val="00D2325F"/>
    <w:rsid w:val="00D32E19"/>
    <w:rsid w:val="00D57755"/>
    <w:rsid w:val="00D84BBD"/>
    <w:rsid w:val="00D9136E"/>
    <w:rsid w:val="00D91BBF"/>
    <w:rsid w:val="00DC78F7"/>
    <w:rsid w:val="00E006C7"/>
    <w:rsid w:val="00E325CA"/>
    <w:rsid w:val="00E471BD"/>
    <w:rsid w:val="00E6539E"/>
    <w:rsid w:val="00E83144"/>
    <w:rsid w:val="00E86D30"/>
    <w:rsid w:val="00E96E3E"/>
    <w:rsid w:val="00EB3435"/>
    <w:rsid w:val="00F26A9F"/>
    <w:rsid w:val="00F86E6E"/>
    <w:rsid w:val="00F92651"/>
    <w:rsid w:val="00FA162A"/>
    <w:rsid w:val="00FC3EC9"/>
    <w:rsid w:val="00FD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F7998"/>
  <w15:docId w15:val="{F9B6C9AE-4C2E-4984-8907-5673FC5F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6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Liwanag Ojala</dc:creator>
  <cp:lastModifiedBy>liwanag ojala</cp:lastModifiedBy>
  <cp:revision>21</cp:revision>
  <dcterms:created xsi:type="dcterms:W3CDTF">2021-11-11T20:57:00Z</dcterms:created>
  <dcterms:modified xsi:type="dcterms:W3CDTF">2021-11-27T15:40:00Z</dcterms:modified>
</cp:coreProperties>
</file>